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64792" w:rsidRDefault="00F64792">
      <w:r>
        <w:rPr>
          <w:rFonts w:eastAsia="Liberation Serif" w:cs="Liberation Serif"/>
        </w:rPr>
        <w:t xml:space="preserve">                            </w:t>
      </w:r>
    </w:p>
    <w:p w:rsidR="006D16C4" w:rsidRDefault="006D16C4" w:rsidP="006D16C4">
      <w:pPr>
        <w:jc w:val="center"/>
        <w:rPr>
          <w:rFonts w:eastAsia="Calibri" w:cs="font423"/>
          <w:b/>
          <w:bCs/>
          <w:color w:val="000000"/>
          <w:sz w:val="32"/>
          <w:szCs w:val="32"/>
        </w:rPr>
      </w:pPr>
    </w:p>
    <w:p w:rsidR="006D16C4" w:rsidRDefault="006D16C4" w:rsidP="006D16C4">
      <w:pPr>
        <w:jc w:val="center"/>
        <w:rPr>
          <w:rFonts w:eastAsia="Calibri" w:cs="font423"/>
          <w:b/>
          <w:bCs/>
          <w:color w:val="000000"/>
          <w:sz w:val="32"/>
          <w:szCs w:val="32"/>
        </w:rPr>
      </w:pPr>
    </w:p>
    <w:p w:rsidR="00F64792" w:rsidRPr="002B4DCE" w:rsidRDefault="00F64792" w:rsidP="006D16C4">
      <w:pPr>
        <w:jc w:val="center"/>
        <w:rPr>
          <w:rFonts w:asciiTheme="minorHAnsi" w:hAnsiTheme="minorHAnsi" w:cstheme="minorHAnsi"/>
        </w:rPr>
      </w:pPr>
      <w:r w:rsidRPr="002B4DCE">
        <w:rPr>
          <w:rFonts w:asciiTheme="minorHAnsi" w:eastAsia="Calibri" w:hAnsiTheme="minorHAnsi" w:cstheme="minorHAnsi"/>
          <w:b/>
          <w:bCs/>
          <w:color w:val="000000"/>
          <w:sz w:val="32"/>
          <w:szCs w:val="32"/>
        </w:rPr>
        <w:t>Инструкция по обновлению баз изделия</w:t>
      </w:r>
    </w:p>
    <w:p w:rsidR="00F64792" w:rsidRPr="002B4DCE" w:rsidRDefault="00F64792" w:rsidP="006D16C4">
      <w:pPr>
        <w:jc w:val="center"/>
        <w:rPr>
          <w:rFonts w:asciiTheme="minorHAnsi" w:hAnsiTheme="minorHAnsi" w:cstheme="minorHAnsi"/>
        </w:rPr>
      </w:pPr>
      <w:r w:rsidRPr="002B4DCE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lang w:val="en-US"/>
        </w:rPr>
        <w:t>Eplutus</w:t>
      </w:r>
      <w:r w:rsidRPr="002B4DCE">
        <w:rPr>
          <w:rFonts w:asciiTheme="minorHAnsi" w:eastAsia="Calibri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B4DCE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lang w:val="en-US"/>
        </w:rPr>
        <w:t>GR</w:t>
      </w:r>
      <w:r w:rsidRPr="002B4DCE">
        <w:rPr>
          <w:rFonts w:asciiTheme="minorHAnsi" w:eastAsia="Calibri" w:hAnsiTheme="minorHAnsi" w:cstheme="minorHAnsi"/>
          <w:b/>
          <w:bCs/>
          <w:color w:val="000000"/>
          <w:sz w:val="32"/>
          <w:szCs w:val="32"/>
        </w:rPr>
        <w:t>-92</w:t>
      </w:r>
    </w:p>
    <w:p w:rsidR="00F64792" w:rsidRPr="002B4DCE" w:rsidRDefault="00F64792">
      <w:pPr>
        <w:rPr>
          <w:rFonts w:asciiTheme="minorHAnsi" w:hAnsiTheme="minorHAnsi" w:cstheme="minorHAnsi"/>
        </w:rPr>
      </w:pPr>
    </w:p>
    <w:p w:rsidR="00F64792" w:rsidRDefault="00F64792"/>
    <w:p w:rsidR="00F64792" w:rsidRDefault="00F64792">
      <w:r>
        <w:rPr>
          <w:rFonts w:eastAsia="Liberation Serif" w:cs="Liberation Serif"/>
        </w:rPr>
        <w:t xml:space="preserve"> </w:t>
      </w:r>
    </w:p>
    <w:p w:rsidR="00F64792" w:rsidRDefault="00A47B2F"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2519680" cy="2348865"/>
            <wp:effectExtent l="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348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792" w:rsidRDefault="00F64792"/>
    <w:p w:rsidR="00F64792" w:rsidRDefault="00F64792"/>
    <w:p w:rsidR="00F64792" w:rsidRDefault="00F64792"/>
    <w:p w:rsidR="00F64792" w:rsidRDefault="00F64792"/>
    <w:p w:rsidR="00F64792" w:rsidRDefault="00F64792"/>
    <w:p w:rsidR="00F64792" w:rsidRDefault="00F64792"/>
    <w:p w:rsidR="00F64792" w:rsidRDefault="00F64792"/>
    <w:p w:rsidR="00F64792" w:rsidRDefault="00F64792"/>
    <w:p w:rsidR="00F64792" w:rsidRDefault="00F64792"/>
    <w:p w:rsidR="00F64792" w:rsidRDefault="00F64792"/>
    <w:p w:rsidR="00F64792" w:rsidRDefault="00F64792"/>
    <w:p w:rsidR="00F64792" w:rsidRDefault="00F64792"/>
    <w:p w:rsidR="00F64792" w:rsidRDefault="00F64792">
      <w:pPr>
        <w:pStyle w:val="ListParagraph"/>
        <w:ind w:left="0"/>
        <w:jc w:val="center"/>
      </w:pPr>
    </w:p>
    <w:p w:rsidR="00F64792" w:rsidRDefault="00F64792">
      <w:pPr>
        <w:pStyle w:val="ListParagraph"/>
        <w:ind w:left="0"/>
        <w:jc w:val="center"/>
      </w:pPr>
    </w:p>
    <w:p w:rsidR="00F64792" w:rsidRPr="002B4DCE" w:rsidRDefault="00F64792">
      <w:pPr>
        <w:pStyle w:val="ListParagraph"/>
        <w:ind w:left="0"/>
        <w:jc w:val="center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b/>
          <w:color w:val="000000"/>
        </w:rPr>
        <w:t>Обновление баз радаров:</w:t>
      </w:r>
    </w:p>
    <w:p w:rsidR="00F64792" w:rsidRDefault="00F64792">
      <w:pPr>
        <w:pStyle w:val="ListParagraph"/>
        <w:tabs>
          <w:tab w:val="left" w:pos="559"/>
        </w:tabs>
        <w:ind w:left="624"/>
        <w:jc w:val="center"/>
      </w:pPr>
    </w:p>
    <w:p w:rsidR="00F64792" w:rsidRPr="002B4DCE" w:rsidRDefault="00AB3C01" w:rsidP="00A47B2F">
      <w:pPr>
        <w:pStyle w:val="ListParagraph"/>
        <w:numPr>
          <w:ilvl w:val="0"/>
          <w:numId w:val="3"/>
        </w:numPr>
        <w:tabs>
          <w:tab w:val="left" w:pos="1691"/>
        </w:tabs>
        <w:jc w:val="both"/>
        <w:rPr>
          <w:rFonts w:asciiTheme="minorHAnsi" w:hAnsiTheme="minorHAnsi" w:cstheme="minorHAnsi"/>
          <w:color w:val="000000"/>
        </w:rPr>
      </w:pPr>
      <w:r w:rsidRPr="002B4DCE">
        <w:rPr>
          <w:rFonts w:asciiTheme="minorHAnsi" w:hAnsiTheme="minorHAnsi" w:cstheme="minorHAnsi"/>
          <w:color w:val="000000"/>
        </w:rPr>
        <w:t>Для начала</w:t>
      </w:r>
      <w:r w:rsidR="000E4B15" w:rsidRPr="002B4DCE">
        <w:rPr>
          <w:rFonts w:asciiTheme="minorHAnsi" w:hAnsiTheme="minorHAnsi" w:cstheme="minorHAnsi"/>
          <w:color w:val="000000"/>
        </w:rPr>
        <w:t>, необходимо узнать какая версия обновления подходит вашему аппарату. Узнать это можно, перейдя в МЕНЮ</w:t>
      </w:r>
      <w:r w:rsidR="002B4DCE">
        <w:rPr>
          <w:rFonts w:asciiTheme="minorHAnsi" w:hAnsiTheme="minorHAnsi" w:cstheme="minorHAnsi"/>
          <w:color w:val="000000"/>
        </w:rPr>
        <w:t xml:space="preserve"> устройства</w:t>
      </w:r>
      <w:r w:rsidR="000E4B15" w:rsidRPr="002B4DCE">
        <w:rPr>
          <w:rFonts w:asciiTheme="minorHAnsi" w:hAnsiTheme="minorHAnsi" w:cstheme="minorHAnsi"/>
          <w:color w:val="000000"/>
        </w:rPr>
        <w:t>-</w:t>
      </w:r>
      <w:r w:rsidR="000E4B15" w:rsidRPr="002B4DCE">
        <w:rPr>
          <w:rFonts w:asciiTheme="minorHAnsi" w:hAnsiTheme="minorHAnsi" w:cstheme="minorHAnsi"/>
          <w:b/>
          <w:color w:val="000000"/>
        </w:rPr>
        <w:t>Система Инфор</w:t>
      </w:r>
      <w:r w:rsidR="000E4B15" w:rsidRPr="002B4DCE">
        <w:rPr>
          <w:rFonts w:asciiTheme="minorHAnsi" w:hAnsiTheme="minorHAnsi" w:cstheme="minorHAnsi"/>
          <w:color w:val="000000"/>
        </w:rPr>
        <w:t>.</w:t>
      </w:r>
    </w:p>
    <w:p w:rsidR="009A21AB" w:rsidRPr="002B4DCE" w:rsidRDefault="009A21AB" w:rsidP="002B4DCE">
      <w:pPr>
        <w:pStyle w:val="ListParagraph"/>
        <w:tabs>
          <w:tab w:val="left" w:pos="1691"/>
        </w:tabs>
        <w:ind w:left="680"/>
        <w:jc w:val="both"/>
        <w:rPr>
          <w:rFonts w:asciiTheme="minorHAnsi" w:hAnsiTheme="minorHAnsi" w:cstheme="minorHAnsi"/>
          <w:color w:val="000000"/>
        </w:rPr>
      </w:pPr>
    </w:p>
    <w:p w:rsidR="009A21AB" w:rsidRPr="002B4DCE" w:rsidRDefault="00A47B2F" w:rsidP="002B4DCE">
      <w:pPr>
        <w:pStyle w:val="ListParagraph"/>
        <w:tabs>
          <w:tab w:val="left" w:pos="1691"/>
        </w:tabs>
        <w:ind w:left="680"/>
        <w:jc w:val="both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noProof/>
        </w:rPr>
        <w:drawing>
          <wp:inline distT="0" distB="0" distL="0" distR="0">
            <wp:extent cx="5476875" cy="3324225"/>
            <wp:effectExtent l="0" t="0" r="0" b="0"/>
            <wp:docPr id="1" name="Рисунок 1" descr="A:\GR-92\IMG_2308-01-08-19-12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GR-92\IMG_2308-01-08-19-12-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AB" w:rsidRPr="002B4DCE" w:rsidRDefault="00F64792" w:rsidP="002B4DCE">
      <w:pPr>
        <w:pStyle w:val="ListParagraph"/>
        <w:jc w:val="both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</w:rPr>
        <w:cr/>
      </w:r>
      <w:r w:rsidR="00A47B2F">
        <w:rPr>
          <w:rFonts w:asciiTheme="minorHAnsi" w:hAnsiTheme="minorHAnsi" w:cstheme="minorHAnsi"/>
        </w:rPr>
        <w:t xml:space="preserve">2. </w:t>
      </w:r>
      <w:r w:rsidR="009A21AB" w:rsidRPr="002B4DCE">
        <w:rPr>
          <w:rFonts w:asciiTheme="minorHAnsi" w:hAnsiTheme="minorHAnsi" w:cstheme="minorHAnsi"/>
        </w:rPr>
        <w:t>Нажимаете Ок.</w:t>
      </w:r>
    </w:p>
    <w:p w:rsidR="009A21AB" w:rsidRPr="002B4DCE" w:rsidRDefault="009A21AB" w:rsidP="002B4DCE">
      <w:pPr>
        <w:pStyle w:val="ListParagraph"/>
        <w:jc w:val="both"/>
        <w:rPr>
          <w:rFonts w:asciiTheme="minorHAnsi" w:hAnsiTheme="minorHAnsi" w:cstheme="minorHAnsi"/>
        </w:rPr>
      </w:pPr>
    </w:p>
    <w:p w:rsidR="009A21AB" w:rsidRPr="002B4DCE" w:rsidRDefault="00A47B2F" w:rsidP="002B4DCE">
      <w:pPr>
        <w:pStyle w:val="ListParagraph"/>
        <w:jc w:val="both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686425" cy="3209925"/>
            <wp:effectExtent l="0" t="0" r="0" b="0"/>
            <wp:docPr id="8" name="Рисунок 8" descr="A:\GR-92\IMG_2309-01-08-19-12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:\GR-92\IMG_2309-01-08-19-12-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92" w:rsidRPr="002B4DCE" w:rsidRDefault="00F64792" w:rsidP="002B4DCE">
      <w:pPr>
        <w:pStyle w:val="ListParagraph"/>
        <w:jc w:val="both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</w:rPr>
        <w:t xml:space="preserve">       </w:t>
      </w:r>
    </w:p>
    <w:p w:rsidR="00F64792" w:rsidRPr="002B4DCE" w:rsidRDefault="009A21AB" w:rsidP="002B4DCE">
      <w:pPr>
        <w:pStyle w:val="ListParagraph"/>
        <w:tabs>
          <w:tab w:val="left" w:pos="1132"/>
        </w:tabs>
        <w:spacing w:line="276" w:lineRule="auto"/>
        <w:ind w:left="397" w:firstLine="340"/>
        <w:jc w:val="both"/>
        <w:rPr>
          <w:rFonts w:asciiTheme="minorHAnsi" w:hAnsiTheme="minorHAnsi" w:cstheme="minorHAnsi"/>
          <w:b/>
        </w:rPr>
      </w:pPr>
      <w:r w:rsidRPr="002B4DCE">
        <w:rPr>
          <w:rFonts w:asciiTheme="minorHAnsi" w:hAnsiTheme="minorHAnsi" w:cstheme="minorHAnsi"/>
        </w:rPr>
        <w:t xml:space="preserve">Как видим, в нашем случае нам необходимо скачать обновление </w:t>
      </w:r>
      <w:hyperlink r:id="rId9" w:history="1">
        <w:r w:rsidRPr="002B4DCE">
          <w:rPr>
            <w:rStyle w:val="a3"/>
            <w:rFonts w:asciiTheme="minorHAnsi" w:hAnsiTheme="minorHAnsi" w:cstheme="minorHAnsi"/>
            <w:b/>
            <w:color w:val="auto"/>
            <w:u w:val="none"/>
          </w:rPr>
          <w:t>GR-92(DM)</w:t>
        </w:r>
      </w:hyperlink>
      <w:r w:rsidRPr="002B4DCE">
        <w:rPr>
          <w:rFonts w:asciiTheme="minorHAnsi" w:hAnsiTheme="minorHAnsi" w:cstheme="minorHAnsi"/>
          <w:b/>
        </w:rPr>
        <w:t xml:space="preserve">. </w:t>
      </w:r>
    </w:p>
    <w:p w:rsidR="009A21AB" w:rsidRPr="002B4DCE" w:rsidRDefault="00A47B2F" w:rsidP="00562409">
      <w:pPr>
        <w:pStyle w:val="ListParagraph"/>
        <w:tabs>
          <w:tab w:val="left" w:pos="1132"/>
        </w:tabs>
        <w:spacing w:line="276" w:lineRule="auto"/>
        <w:ind w:left="397" w:firstLine="340"/>
        <w:jc w:val="center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noProof/>
        </w:rPr>
        <w:drawing>
          <wp:inline distT="0" distB="0" distL="0" distR="0">
            <wp:extent cx="5734050" cy="685800"/>
            <wp:effectExtent l="0" t="0" r="0" b="0"/>
            <wp:docPr id="10" name="Рисунок 10" descr="C:\Users\User\YandexDisk\Скриншоты\2019-08-01_12-25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YandexDisk\Скриншоты\2019-08-01_12-25-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AB" w:rsidRPr="002B4DCE" w:rsidRDefault="009A21AB" w:rsidP="002B4DCE">
      <w:pPr>
        <w:pStyle w:val="ListParagraph"/>
        <w:tabs>
          <w:tab w:val="left" w:pos="1132"/>
        </w:tabs>
        <w:spacing w:line="276" w:lineRule="auto"/>
        <w:ind w:left="397" w:firstLine="340"/>
        <w:jc w:val="both"/>
        <w:rPr>
          <w:rFonts w:asciiTheme="minorHAnsi" w:hAnsiTheme="minorHAnsi" w:cstheme="minorHAnsi"/>
        </w:rPr>
      </w:pPr>
    </w:p>
    <w:p w:rsidR="00562409" w:rsidRDefault="00A47B2F" w:rsidP="00562409">
      <w:pPr>
        <w:pStyle w:val="ListParagraph"/>
        <w:tabs>
          <w:tab w:val="left" w:pos="1132"/>
        </w:tabs>
        <w:spacing w:line="276" w:lineRule="auto"/>
        <w:ind w:left="397" w:firstLine="340"/>
        <w:jc w:val="center"/>
        <w:rPr>
          <w:rFonts w:asciiTheme="minorHAnsi" w:eastAsia="Liberation Serif" w:hAnsiTheme="minorHAnsi" w:cstheme="minorHAnsi"/>
        </w:rPr>
      </w:pPr>
      <w:r w:rsidRPr="002B4DCE">
        <w:rPr>
          <w:rFonts w:asciiTheme="minorHAnsi" w:eastAsia="Liberation Serif" w:hAnsiTheme="minorHAnsi" w:cstheme="minorHAnsi"/>
          <w:noProof/>
        </w:rPr>
        <w:drawing>
          <wp:inline distT="0" distB="0" distL="0" distR="0">
            <wp:extent cx="4667250" cy="2847975"/>
            <wp:effectExtent l="0" t="0" r="0" b="0"/>
            <wp:docPr id="93" name="Рисунок 93" descr="C:\Users\User\YandexDisk\Скриншоты\2019-08-01_12-2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YandexDisk\Скриншоты\2019-08-01_12-26-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09" w:rsidRDefault="009A21AB" w:rsidP="00A47B2F">
      <w:pPr>
        <w:pStyle w:val="ListParagraph"/>
        <w:numPr>
          <w:ilvl w:val="0"/>
          <w:numId w:val="4"/>
        </w:numPr>
        <w:tabs>
          <w:tab w:val="left" w:pos="1132"/>
        </w:tabs>
        <w:spacing w:line="276" w:lineRule="auto"/>
        <w:jc w:val="both"/>
        <w:rPr>
          <w:rFonts w:asciiTheme="minorHAnsi" w:eastAsia="Liberation Serif" w:hAnsiTheme="minorHAnsi" w:cstheme="minorHAnsi"/>
        </w:rPr>
      </w:pPr>
      <w:r w:rsidRPr="002B4DCE">
        <w:rPr>
          <w:rFonts w:asciiTheme="minorHAnsi" w:eastAsia="Liberation Serif" w:hAnsiTheme="minorHAnsi" w:cstheme="minorHAnsi"/>
        </w:rPr>
        <w:t>Скачиваем</w:t>
      </w:r>
      <w:r w:rsidR="002B4DCE">
        <w:rPr>
          <w:rFonts w:asciiTheme="minorHAnsi" w:eastAsia="Liberation Serif" w:hAnsiTheme="minorHAnsi" w:cstheme="minorHAnsi"/>
        </w:rPr>
        <w:t xml:space="preserve"> </w:t>
      </w:r>
      <w:r w:rsidRPr="002B4DCE">
        <w:rPr>
          <w:rFonts w:asciiTheme="minorHAnsi" w:eastAsia="Liberation Serif" w:hAnsiTheme="minorHAnsi" w:cstheme="minorHAnsi"/>
        </w:rPr>
        <w:t>.</w:t>
      </w:r>
      <w:r w:rsidRPr="002B4DCE">
        <w:rPr>
          <w:rFonts w:asciiTheme="minorHAnsi" w:eastAsia="Liberation Serif" w:hAnsiTheme="minorHAnsi" w:cstheme="minorHAnsi"/>
          <w:lang w:val="en-US"/>
        </w:rPr>
        <w:t>RAR</w:t>
      </w:r>
      <w:r w:rsidR="002B4DCE">
        <w:rPr>
          <w:rFonts w:asciiTheme="minorHAnsi" w:eastAsia="Liberation Serif" w:hAnsiTheme="minorHAnsi" w:cstheme="minorHAnsi"/>
        </w:rPr>
        <w:t xml:space="preserve"> </w:t>
      </w:r>
      <w:r w:rsidRPr="002B4DCE">
        <w:rPr>
          <w:rFonts w:asciiTheme="minorHAnsi" w:eastAsia="Liberation Serif" w:hAnsiTheme="minorHAnsi" w:cstheme="minorHAnsi"/>
        </w:rPr>
        <w:t>архив. Находим его в папке ПК.</w:t>
      </w:r>
    </w:p>
    <w:p w:rsidR="00F64792" w:rsidRPr="002B4DCE" w:rsidRDefault="009A21AB" w:rsidP="00562409">
      <w:pPr>
        <w:pStyle w:val="ListParagraph"/>
        <w:tabs>
          <w:tab w:val="left" w:pos="1132"/>
        </w:tabs>
        <w:spacing w:line="276" w:lineRule="auto"/>
        <w:ind w:left="397" w:firstLine="340"/>
        <w:jc w:val="center"/>
        <w:rPr>
          <w:rFonts w:asciiTheme="minorHAnsi" w:hAnsiTheme="minorHAnsi" w:cstheme="minorHAnsi"/>
        </w:rPr>
      </w:pPr>
      <w:r w:rsidRPr="002B4DCE">
        <w:rPr>
          <w:rFonts w:asciiTheme="minorHAnsi" w:eastAsia="Liberation Serif" w:hAnsiTheme="minorHAnsi" w:cstheme="minorHAnsi"/>
        </w:rPr>
        <w:t xml:space="preserve"> </w:t>
      </w:r>
      <w:r w:rsidR="00A47B2F" w:rsidRPr="002B4DCE">
        <w:rPr>
          <w:rFonts w:asciiTheme="minorHAnsi" w:eastAsia="Liberation Serif" w:hAnsiTheme="minorHAnsi" w:cstheme="minorHAnsi"/>
          <w:noProof/>
        </w:rPr>
        <w:drawing>
          <wp:inline distT="0" distB="0" distL="0" distR="0">
            <wp:extent cx="6067425" cy="1104900"/>
            <wp:effectExtent l="0" t="0" r="0" b="0"/>
            <wp:docPr id="13" name="Рисунок 13" descr="C:\Users\User\YandexDisk\Скриншоты\2019-08-01_12-28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YandexDisk\Скриншоты\2019-08-01_12-28-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92" w:rsidRPr="002B4DCE" w:rsidRDefault="00F64792" w:rsidP="002B4DCE">
      <w:pPr>
        <w:pStyle w:val="ListParagraph"/>
        <w:ind w:left="0"/>
        <w:jc w:val="both"/>
        <w:rPr>
          <w:rFonts w:asciiTheme="minorHAnsi" w:hAnsiTheme="minorHAnsi" w:cstheme="minorHAnsi"/>
        </w:rPr>
      </w:pPr>
    </w:p>
    <w:p w:rsidR="009A21AB" w:rsidRPr="002B4DCE" w:rsidRDefault="009A21AB" w:rsidP="00A47B2F">
      <w:pPr>
        <w:pStyle w:val="ListParagraph"/>
        <w:numPr>
          <w:ilvl w:val="0"/>
          <w:numId w:val="4"/>
        </w:numPr>
        <w:tabs>
          <w:tab w:val="left" w:pos="1132"/>
        </w:tabs>
        <w:spacing w:line="276" w:lineRule="auto"/>
        <w:jc w:val="both"/>
        <w:rPr>
          <w:rFonts w:asciiTheme="minorHAnsi" w:eastAsia="Liberation Serif" w:hAnsiTheme="minorHAnsi" w:cstheme="minorHAnsi"/>
        </w:rPr>
      </w:pPr>
      <w:r w:rsidRPr="002B4DCE">
        <w:rPr>
          <w:rFonts w:asciiTheme="minorHAnsi" w:eastAsia="Liberation Serif" w:hAnsiTheme="minorHAnsi" w:cstheme="minorHAnsi"/>
        </w:rPr>
        <w:t>Распаковываем .</w:t>
      </w:r>
      <w:r w:rsidRPr="002B4DCE">
        <w:rPr>
          <w:rFonts w:asciiTheme="minorHAnsi" w:eastAsia="Liberation Serif" w:hAnsiTheme="minorHAnsi" w:cstheme="minorHAnsi"/>
          <w:lang w:val="en-US"/>
        </w:rPr>
        <w:t>RAR</w:t>
      </w:r>
      <w:r w:rsidRPr="002B4DCE">
        <w:rPr>
          <w:rFonts w:asciiTheme="minorHAnsi" w:eastAsia="Liberation Serif" w:hAnsiTheme="minorHAnsi" w:cstheme="minorHAnsi"/>
        </w:rPr>
        <w:t xml:space="preserve"> с помощью любого архиватора.</w:t>
      </w:r>
      <w:r w:rsidRPr="002B4DCE">
        <w:rPr>
          <w:rFonts w:asciiTheme="minorHAnsi" w:eastAsia="Liberation Serif" w:hAnsiTheme="minorHAnsi" w:cstheme="minorHAnsi"/>
        </w:rPr>
        <w:t xml:space="preserve"> Архив содержит два файла, один с обновление, </w:t>
      </w:r>
    </w:p>
    <w:p w:rsidR="00F64792" w:rsidRPr="002B4DCE" w:rsidRDefault="00F64792" w:rsidP="002B4DCE">
      <w:pPr>
        <w:pStyle w:val="ListParagraph"/>
        <w:ind w:left="0"/>
        <w:jc w:val="both"/>
        <w:rPr>
          <w:rFonts w:asciiTheme="minorHAnsi" w:hAnsiTheme="minorHAnsi" w:cstheme="minorHAnsi"/>
        </w:rPr>
      </w:pPr>
    </w:p>
    <w:p w:rsidR="00F64792" w:rsidRPr="002B4DCE" w:rsidRDefault="00A47B2F" w:rsidP="00562409">
      <w:pPr>
        <w:pStyle w:val="ListParagraph"/>
        <w:ind w:left="0"/>
        <w:jc w:val="center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noProof/>
        </w:rPr>
        <w:drawing>
          <wp:inline distT="0" distB="0" distL="0" distR="0">
            <wp:extent cx="5267325" cy="2057400"/>
            <wp:effectExtent l="0" t="0" r="0" b="0"/>
            <wp:docPr id="16" name="Рисунок 16" descr="C:\Users\User\YandexDisk\Скриншоты\2019-08-01_12-3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YandexDisk\Скриншоты\2019-08-01_12-35-4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CE" w:rsidRPr="002B4DCE" w:rsidRDefault="002B4DCE" w:rsidP="002B4DCE">
      <w:pPr>
        <w:pStyle w:val="ListParagraph"/>
        <w:tabs>
          <w:tab w:val="left" w:pos="1132"/>
        </w:tabs>
        <w:spacing w:line="276" w:lineRule="auto"/>
        <w:ind w:left="397" w:firstLine="340"/>
        <w:jc w:val="both"/>
        <w:rPr>
          <w:rFonts w:asciiTheme="minorHAnsi" w:eastAsia="Liberation Serif" w:hAnsiTheme="minorHAnsi" w:cstheme="minorHAnsi"/>
        </w:rPr>
      </w:pPr>
      <w:r w:rsidRPr="002B4DCE">
        <w:rPr>
          <w:rFonts w:asciiTheme="minorHAnsi" w:eastAsia="Liberation Serif" w:hAnsiTheme="minorHAnsi" w:cstheme="minorHAnsi"/>
        </w:rPr>
        <w:t>и текстовый файл с информацией по обновлению.</w:t>
      </w:r>
    </w:p>
    <w:p w:rsidR="00F64792" w:rsidRPr="002B4DCE" w:rsidRDefault="00F64792" w:rsidP="002B4DCE">
      <w:pPr>
        <w:pStyle w:val="ListParagraph"/>
        <w:ind w:left="0"/>
        <w:jc w:val="both"/>
        <w:rPr>
          <w:rFonts w:asciiTheme="minorHAnsi" w:hAnsiTheme="minorHAnsi" w:cstheme="minorHAnsi"/>
        </w:rPr>
      </w:pPr>
    </w:p>
    <w:p w:rsidR="00F64792" w:rsidRPr="00562409" w:rsidRDefault="00A47B2F" w:rsidP="00562409">
      <w:pPr>
        <w:pStyle w:val="ListParagraph"/>
        <w:ind w:left="0"/>
        <w:jc w:val="center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noProof/>
        </w:rPr>
        <w:drawing>
          <wp:inline distT="0" distB="0" distL="0" distR="0">
            <wp:extent cx="3209925" cy="1809750"/>
            <wp:effectExtent l="0" t="0" r="0" b="0"/>
            <wp:docPr id="18" name="Рисунок 18" descr="C:\Users\User\YandexDisk\Скриншоты\2019-08-01_12-36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YandexDisk\Скриншоты\2019-08-01_12-36-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CE" w:rsidRPr="002B4DCE" w:rsidRDefault="00F64792" w:rsidP="00A47B2F">
      <w:pPr>
        <w:pStyle w:val="ListParagraph"/>
        <w:numPr>
          <w:ilvl w:val="0"/>
          <w:numId w:val="4"/>
        </w:numPr>
        <w:tabs>
          <w:tab w:val="left" w:pos="736"/>
        </w:tabs>
        <w:jc w:val="both"/>
        <w:rPr>
          <w:rFonts w:asciiTheme="minorHAnsi" w:hAnsiTheme="minorHAnsi" w:cstheme="minorHAnsi"/>
          <w:color w:val="000000"/>
        </w:rPr>
      </w:pPr>
      <w:r w:rsidRPr="002B4DCE">
        <w:rPr>
          <w:rFonts w:asciiTheme="minorHAnsi" w:hAnsiTheme="minorHAnsi" w:cstheme="minorHAnsi"/>
          <w:color w:val="000000"/>
        </w:rPr>
        <w:t xml:space="preserve">Вставьте в </w:t>
      </w:r>
      <w:r w:rsidR="002B4DCE" w:rsidRPr="002B4DCE">
        <w:rPr>
          <w:rFonts w:asciiTheme="minorHAnsi" w:hAnsiTheme="minorHAnsi" w:cstheme="minorHAnsi"/>
          <w:color w:val="000000"/>
        </w:rPr>
        <w:t>ПК</w:t>
      </w:r>
      <w:r w:rsidRPr="002B4DCE">
        <w:rPr>
          <w:rFonts w:asciiTheme="minorHAnsi" w:hAnsiTheme="minorHAnsi" w:cstheme="minorHAnsi"/>
          <w:color w:val="000000"/>
        </w:rPr>
        <w:t xml:space="preserve"> микро </w:t>
      </w:r>
      <w:r w:rsidRPr="002B4DCE">
        <w:rPr>
          <w:rFonts w:asciiTheme="minorHAnsi" w:hAnsiTheme="minorHAnsi" w:cstheme="minorHAnsi"/>
          <w:color w:val="000000"/>
          <w:lang w:val="en-US"/>
        </w:rPr>
        <w:t>SD</w:t>
      </w:r>
      <w:r w:rsidRPr="002B4DCE">
        <w:rPr>
          <w:rFonts w:asciiTheme="minorHAnsi" w:hAnsiTheme="minorHAnsi" w:cstheme="minorHAnsi"/>
          <w:color w:val="000000"/>
        </w:rPr>
        <w:t xml:space="preserve"> карту</w:t>
      </w:r>
      <w:r w:rsidR="002B4DCE" w:rsidRPr="002B4DCE">
        <w:rPr>
          <w:rFonts w:asciiTheme="minorHAnsi" w:hAnsiTheme="minorHAnsi" w:cstheme="minorHAnsi"/>
          <w:color w:val="000000"/>
        </w:rPr>
        <w:t xml:space="preserve">. </w:t>
      </w:r>
    </w:p>
    <w:p w:rsidR="00F64792" w:rsidRPr="002B4DCE" w:rsidRDefault="00F64792" w:rsidP="00A47B2F">
      <w:pPr>
        <w:pStyle w:val="ListParagraph"/>
        <w:numPr>
          <w:ilvl w:val="0"/>
          <w:numId w:val="4"/>
        </w:numPr>
        <w:tabs>
          <w:tab w:val="left" w:pos="736"/>
        </w:tabs>
        <w:jc w:val="both"/>
        <w:rPr>
          <w:rFonts w:asciiTheme="minorHAnsi" w:hAnsiTheme="minorHAnsi" w:cstheme="minorHAnsi"/>
          <w:color w:val="000000"/>
          <w:lang w:val="en-US"/>
        </w:rPr>
      </w:pPr>
      <w:r w:rsidRPr="002B4DCE">
        <w:rPr>
          <w:rFonts w:asciiTheme="minorHAnsi" w:hAnsiTheme="minorHAnsi" w:cstheme="minorHAnsi"/>
          <w:color w:val="000000"/>
        </w:rPr>
        <w:t>Скопируйте</w:t>
      </w:r>
      <w:r w:rsidR="002B4DCE" w:rsidRPr="002B4DCE">
        <w:rPr>
          <w:rFonts w:asciiTheme="minorHAnsi" w:hAnsiTheme="minorHAnsi" w:cstheme="minorHAnsi"/>
          <w:color w:val="000000"/>
        </w:rPr>
        <w:t xml:space="preserve"> файл </w:t>
      </w:r>
      <w:r w:rsidR="002B4DCE" w:rsidRPr="002B4DCE">
        <w:rPr>
          <w:rFonts w:asciiTheme="minorHAnsi" w:hAnsiTheme="minorHAnsi" w:cstheme="minorHAnsi"/>
          <w:b/>
          <w:color w:val="000000"/>
          <w:lang w:val="en-US"/>
        </w:rPr>
        <w:t>GR</w:t>
      </w:r>
      <w:r w:rsidR="002B4DCE" w:rsidRPr="002B4DCE">
        <w:rPr>
          <w:rFonts w:asciiTheme="minorHAnsi" w:hAnsiTheme="minorHAnsi" w:cstheme="minorHAnsi"/>
          <w:b/>
          <w:color w:val="000000"/>
        </w:rPr>
        <w:t>-92.</w:t>
      </w:r>
      <w:r w:rsidR="002B4DCE" w:rsidRPr="002B4DCE">
        <w:rPr>
          <w:rFonts w:asciiTheme="minorHAnsi" w:hAnsiTheme="minorHAnsi" w:cstheme="minorHAnsi"/>
          <w:b/>
          <w:color w:val="000000"/>
          <w:lang w:val="en-US"/>
        </w:rPr>
        <w:t>bin</w:t>
      </w:r>
      <w:r w:rsidRPr="002B4DCE">
        <w:rPr>
          <w:rFonts w:asciiTheme="minorHAnsi" w:hAnsiTheme="minorHAnsi" w:cstheme="minorHAnsi"/>
          <w:color w:val="000000"/>
        </w:rPr>
        <w:t xml:space="preserve"> на установленную </w:t>
      </w:r>
      <w:r w:rsidRPr="002B4DCE">
        <w:rPr>
          <w:rFonts w:asciiTheme="minorHAnsi" w:hAnsiTheme="minorHAnsi" w:cstheme="minorHAnsi"/>
          <w:color w:val="000000"/>
          <w:lang w:val="en-US"/>
        </w:rPr>
        <w:t>SD</w:t>
      </w:r>
      <w:r w:rsidRPr="002B4DCE">
        <w:rPr>
          <w:rFonts w:asciiTheme="minorHAnsi" w:hAnsiTheme="minorHAnsi" w:cstheme="minorHAnsi"/>
          <w:color w:val="000000"/>
        </w:rPr>
        <w:t xml:space="preserve"> карту</w:t>
      </w:r>
      <w:r w:rsidR="002B4DCE" w:rsidRPr="002B4DCE">
        <w:rPr>
          <w:rFonts w:asciiTheme="minorHAnsi" w:hAnsiTheme="minorHAnsi" w:cstheme="minorHAnsi"/>
          <w:color w:val="000000"/>
          <w:lang w:val="en-US"/>
        </w:rPr>
        <w:t>.</w:t>
      </w:r>
    </w:p>
    <w:p w:rsidR="002B4DCE" w:rsidRPr="002B4DCE" w:rsidRDefault="00A47B2F" w:rsidP="00562409">
      <w:pPr>
        <w:pStyle w:val="ListParagraph"/>
        <w:tabs>
          <w:tab w:val="left" w:pos="736"/>
        </w:tabs>
        <w:ind w:left="680"/>
        <w:jc w:val="center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noProof/>
        </w:rPr>
        <w:drawing>
          <wp:inline distT="0" distB="0" distL="0" distR="0">
            <wp:extent cx="5686425" cy="2019300"/>
            <wp:effectExtent l="0" t="0" r="0" b="0"/>
            <wp:docPr id="20" name="Рисунок 20" descr="C:\Users\User\YandexDisk\Скриншоты\2019-08-01_12-37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YandexDisk\Скриншоты\2019-08-01_12-37-0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92" w:rsidRPr="002B4DCE" w:rsidRDefault="00F64792" w:rsidP="002B4DCE">
      <w:pPr>
        <w:pStyle w:val="ListParagraph"/>
        <w:ind w:left="0"/>
        <w:jc w:val="both"/>
        <w:rPr>
          <w:rFonts w:asciiTheme="minorHAnsi" w:hAnsiTheme="minorHAnsi" w:cstheme="minorHAnsi"/>
        </w:rPr>
      </w:pPr>
    </w:p>
    <w:p w:rsidR="002B4DCE" w:rsidRDefault="002B4DCE" w:rsidP="002B4DCE">
      <w:pPr>
        <w:pStyle w:val="ListParagraph"/>
        <w:ind w:left="0"/>
        <w:jc w:val="both"/>
        <w:rPr>
          <w:rFonts w:asciiTheme="minorHAnsi" w:hAnsiTheme="minorHAnsi" w:cstheme="minorHAnsi"/>
        </w:rPr>
      </w:pPr>
    </w:p>
    <w:p w:rsidR="00F64792" w:rsidRPr="002B4DCE" w:rsidRDefault="002B4DCE" w:rsidP="00A47B2F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color w:val="000000"/>
        </w:rPr>
        <w:t>Теперь извлеките</w:t>
      </w:r>
      <w:r w:rsidR="00F64792" w:rsidRPr="002B4DCE">
        <w:rPr>
          <w:rFonts w:asciiTheme="minorHAnsi" w:hAnsiTheme="minorHAnsi" w:cstheme="minorHAnsi"/>
          <w:color w:val="000000"/>
        </w:rPr>
        <w:t xml:space="preserve"> карту из адаптера и установите её в изделие. Изделие</w:t>
      </w:r>
      <w:r w:rsidR="00562409">
        <w:rPr>
          <w:rFonts w:asciiTheme="minorHAnsi" w:hAnsiTheme="minorHAnsi" w:cstheme="minorHAnsi"/>
          <w:color w:val="000000"/>
        </w:rPr>
        <w:t xml:space="preserve"> </w:t>
      </w:r>
      <w:r w:rsidR="00F64792" w:rsidRPr="002B4DCE">
        <w:rPr>
          <w:rFonts w:asciiTheme="minorHAnsi" w:hAnsiTheme="minorHAnsi" w:cstheme="minorHAnsi"/>
          <w:color w:val="000000"/>
        </w:rPr>
        <w:t>должно быть выключено. Если встроенный аккумулятор достаточно заряжен,</w:t>
      </w:r>
      <w:r>
        <w:rPr>
          <w:rFonts w:asciiTheme="minorHAnsi" w:hAnsiTheme="minorHAnsi" w:cstheme="minorHAnsi"/>
          <w:color w:val="000000"/>
        </w:rPr>
        <w:t xml:space="preserve"> </w:t>
      </w:r>
      <w:r w:rsidR="00F64792" w:rsidRPr="002B4DCE">
        <w:rPr>
          <w:rFonts w:asciiTheme="minorHAnsi" w:hAnsiTheme="minorHAnsi" w:cstheme="minorHAnsi"/>
          <w:color w:val="000000"/>
        </w:rPr>
        <w:t>то можете не подключать внешний источник питания, если разряжен, можете</w:t>
      </w:r>
      <w:r>
        <w:rPr>
          <w:rFonts w:asciiTheme="minorHAnsi" w:hAnsiTheme="minorHAnsi" w:cstheme="minorHAnsi"/>
        </w:rPr>
        <w:t xml:space="preserve"> </w:t>
      </w:r>
      <w:r w:rsidR="00F64792" w:rsidRPr="002B4DCE">
        <w:rPr>
          <w:rFonts w:asciiTheme="minorHAnsi" w:hAnsiTheme="minorHAnsi" w:cstheme="minorHAnsi"/>
          <w:color w:val="000000"/>
        </w:rPr>
        <w:t>произвести обновление в машине, подключив изделие к бортовой сети 12В. Включите питание, на экране появится заставка «</w:t>
      </w:r>
      <w:r w:rsidR="00F64792" w:rsidRPr="002B4DCE">
        <w:rPr>
          <w:rFonts w:asciiTheme="minorHAnsi" w:hAnsiTheme="minorHAnsi" w:cstheme="minorHAnsi"/>
          <w:color w:val="000000"/>
          <w:lang w:val="en-US"/>
        </w:rPr>
        <w:t>EPLUTUS</w:t>
      </w:r>
      <w:r w:rsidR="00F64792" w:rsidRPr="002B4DCE">
        <w:rPr>
          <w:rFonts w:asciiTheme="minorHAnsi" w:hAnsiTheme="minorHAnsi" w:cstheme="minorHAnsi"/>
          <w:color w:val="000000"/>
        </w:rPr>
        <w:t xml:space="preserve">», а затем следующее окно с надписью </w:t>
      </w:r>
      <w:r w:rsidR="00F64792" w:rsidRPr="002B4DCE">
        <w:rPr>
          <w:rFonts w:asciiTheme="minorHAnsi" w:hAnsiTheme="minorHAnsi" w:cstheme="minorHAnsi"/>
          <w:b/>
          <w:bCs/>
          <w:color w:val="000000"/>
        </w:rPr>
        <w:t>«Обновить прошивку?»</w:t>
      </w:r>
    </w:p>
    <w:p w:rsidR="002B4DCE" w:rsidRPr="002B4DCE" w:rsidRDefault="002B4DCE" w:rsidP="002B4DCE">
      <w:pPr>
        <w:pStyle w:val="ListParagraph"/>
        <w:ind w:left="510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2B4DCE" w:rsidRPr="002B4DCE" w:rsidRDefault="00A47B2F" w:rsidP="00562409">
      <w:pPr>
        <w:pStyle w:val="ListParagraph"/>
        <w:ind w:left="510"/>
        <w:jc w:val="center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6115050" cy="3686175"/>
            <wp:effectExtent l="0" t="0" r="0" b="0"/>
            <wp:docPr id="22" name="Рисунок 22" descr="A:\GR-92\IMG_2311-01-08-19-12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:\GR-92\IMG_2311-01-08-19-12-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92" w:rsidRPr="002B4DCE" w:rsidRDefault="00F64792" w:rsidP="002B4DCE">
      <w:pPr>
        <w:pStyle w:val="ListParagraph"/>
        <w:ind w:left="0"/>
        <w:jc w:val="both"/>
        <w:rPr>
          <w:rFonts w:asciiTheme="minorHAnsi" w:hAnsiTheme="minorHAnsi" w:cstheme="minorHAnsi"/>
        </w:rPr>
      </w:pPr>
    </w:p>
    <w:p w:rsidR="006D16C4" w:rsidRPr="002B4DCE" w:rsidRDefault="006D16C4" w:rsidP="00562409">
      <w:pPr>
        <w:pStyle w:val="ListParagraph"/>
        <w:ind w:left="0"/>
        <w:jc w:val="both"/>
        <w:rPr>
          <w:rFonts w:asciiTheme="minorHAnsi" w:hAnsiTheme="minorHAnsi" w:cstheme="minorHAnsi"/>
        </w:rPr>
      </w:pPr>
    </w:p>
    <w:p w:rsidR="00F64792" w:rsidRDefault="00F64792" w:rsidP="00A47B2F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</w:rPr>
        <w:t xml:space="preserve">Выберите кнопкой «Вниз» пункт «Да» и нажмите кнопку «ОК», начнется загрузка данных с </w:t>
      </w:r>
      <w:r w:rsidRPr="002B4DCE">
        <w:rPr>
          <w:rFonts w:asciiTheme="minorHAnsi" w:hAnsiTheme="minorHAnsi" w:cstheme="minorHAnsi"/>
          <w:lang w:val="en-US"/>
        </w:rPr>
        <w:t>SD</w:t>
      </w:r>
      <w:r w:rsidRPr="002B4DCE">
        <w:rPr>
          <w:rFonts w:asciiTheme="minorHAnsi" w:hAnsiTheme="minorHAnsi" w:cstheme="minorHAnsi"/>
        </w:rPr>
        <w:t xml:space="preserve"> карты, а на экране вы увидите надпись</w:t>
      </w:r>
      <w:r w:rsidR="00562409">
        <w:rPr>
          <w:rFonts w:asciiTheme="minorHAnsi" w:hAnsiTheme="minorHAnsi" w:cstheme="minorHAnsi"/>
        </w:rPr>
        <w:t xml:space="preserve"> </w:t>
      </w:r>
      <w:r w:rsidRPr="002B4DCE">
        <w:rPr>
          <w:rFonts w:asciiTheme="minorHAnsi" w:hAnsiTheme="minorHAnsi" w:cstheme="minorHAnsi"/>
          <w:b/>
          <w:bCs/>
        </w:rPr>
        <w:t>«Обработка»</w:t>
      </w:r>
      <w:r w:rsidRPr="002B4DCE">
        <w:rPr>
          <w:rFonts w:asciiTheme="minorHAnsi" w:hAnsiTheme="minorHAnsi" w:cstheme="minorHAnsi"/>
        </w:rPr>
        <w:t xml:space="preserve"> и загрузочную шкалу:</w:t>
      </w:r>
    </w:p>
    <w:p w:rsidR="00562409" w:rsidRPr="002B4DCE" w:rsidRDefault="00562409" w:rsidP="00562409">
      <w:pPr>
        <w:pStyle w:val="ListParagraph"/>
        <w:ind w:left="680"/>
        <w:jc w:val="both"/>
        <w:rPr>
          <w:rFonts w:asciiTheme="minorHAnsi" w:hAnsiTheme="minorHAnsi" w:cstheme="minorHAnsi"/>
        </w:rPr>
      </w:pPr>
    </w:p>
    <w:p w:rsidR="006D16C4" w:rsidRPr="002B4DCE" w:rsidRDefault="00A47B2F" w:rsidP="00562409">
      <w:pPr>
        <w:pStyle w:val="ListParagraph"/>
        <w:ind w:left="680"/>
        <w:jc w:val="center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5495925" cy="3381375"/>
            <wp:effectExtent l="0" t="0" r="0" b="0"/>
            <wp:docPr id="23" name="Рисунок 23" descr="A:\GR-92\IMG_2313-01-08-19-12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:\GR-92\IMG_2313-01-08-19-12-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92" w:rsidRPr="002B4DCE" w:rsidRDefault="00F64792" w:rsidP="00A47B2F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</w:rPr>
        <w:t>Дождитесь окончания процесса. Устройство должно будет отключиться.</w:t>
      </w:r>
    </w:p>
    <w:p w:rsidR="002B4DCE" w:rsidRDefault="00F64792" w:rsidP="002B4DCE">
      <w:pPr>
        <w:pStyle w:val="ListParagraph"/>
        <w:ind w:left="1440"/>
        <w:jc w:val="both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</w:rPr>
        <w:t>Базы радаров обновлены.</w:t>
      </w:r>
      <w:r w:rsidR="000E4B15" w:rsidRPr="002B4DCE">
        <w:rPr>
          <w:rFonts w:asciiTheme="minorHAnsi" w:hAnsiTheme="minorHAnsi" w:cstheme="minorHAnsi"/>
        </w:rPr>
        <w:t xml:space="preserve"> </w:t>
      </w:r>
    </w:p>
    <w:p w:rsidR="00562409" w:rsidRPr="002B4DCE" w:rsidRDefault="00562409" w:rsidP="002B4DCE">
      <w:pPr>
        <w:pStyle w:val="ListParagraph"/>
        <w:ind w:left="1440"/>
        <w:jc w:val="both"/>
        <w:rPr>
          <w:rFonts w:asciiTheme="minorHAnsi" w:hAnsiTheme="minorHAnsi" w:cstheme="minorHAnsi"/>
        </w:rPr>
      </w:pPr>
    </w:p>
    <w:p w:rsidR="002B4DCE" w:rsidRPr="002B4DCE" w:rsidRDefault="00A47B2F" w:rsidP="00562409">
      <w:pPr>
        <w:pStyle w:val="ListParagraph"/>
        <w:ind w:left="1440"/>
        <w:jc w:val="center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400675" cy="3543300"/>
            <wp:effectExtent l="0" t="0" r="0" b="0"/>
            <wp:docPr id="25" name="Рисунок 25" descr="A:\GR-92\IMG_2315-01-08-19-12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:\GR-92\IMG_2315-01-08-19-12-4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CE" w:rsidRPr="002B4DCE" w:rsidRDefault="002B4DCE" w:rsidP="002B4DCE">
      <w:pPr>
        <w:pStyle w:val="ListParagraph"/>
        <w:ind w:left="1440"/>
        <w:jc w:val="both"/>
        <w:rPr>
          <w:rFonts w:asciiTheme="minorHAnsi" w:hAnsiTheme="minorHAnsi" w:cstheme="minorHAnsi"/>
        </w:rPr>
      </w:pPr>
    </w:p>
    <w:p w:rsidR="00F64792" w:rsidRPr="002B4DCE" w:rsidRDefault="000E4B15" w:rsidP="00A47B2F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2B4DCE">
        <w:rPr>
          <w:rFonts w:asciiTheme="minorHAnsi" w:hAnsiTheme="minorHAnsi" w:cstheme="minorHAnsi"/>
        </w:rPr>
        <w:t>Теперь, вам необходимо удалить файл .</w:t>
      </w:r>
      <w:r w:rsidRPr="002B4DCE">
        <w:rPr>
          <w:rFonts w:asciiTheme="minorHAnsi" w:hAnsiTheme="minorHAnsi" w:cstheme="minorHAnsi"/>
          <w:lang w:val="en-US"/>
        </w:rPr>
        <w:t>bin</w:t>
      </w:r>
      <w:r w:rsidRPr="002B4DCE">
        <w:rPr>
          <w:rFonts w:asciiTheme="minorHAnsi" w:hAnsiTheme="minorHAnsi" w:cstheme="minorHAnsi"/>
        </w:rPr>
        <w:t xml:space="preserve"> обновлением с </w:t>
      </w:r>
      <w:r w:rsidRPr="002B4DCE">
        <w:rPr>
          <w:rFonts w:asciiTheme="minorHAnsi" w:hAnsiTheme="minorHAnsi" w:cstheme="minorHAnsi"/>
          <w:lang w:val="en-US"/>
        </w:rPr>
        <w:t>SD</w:t>
      </w:r>
      <w:r w:rsidRPr="002B4DCE">
        <w:rPr>
          <w:rFonts w:asciiTheme="minorHAnsi" w:hAnsiTheme="minorHAnsi" w:cstheme="minorHAnsi"/>
        </w:rPr>
        <w:t xml:space="preserve">-карты, т.к. если этого не сделать, но постоянно будет появляться </w:t>
      </w:r>
      <w:r w:rsidRPr="002B4DCE">
        <w:rPr>
          <w:rFonts w:asciiTheme="minorHAnsi" w:hAnsiTheme="minorHAnsi" w:cstheme="minorHAnsi"/>
          <w:color w:val="000000"/>
        </w:rPr>
        <w:t xml:space="preserve">окно с надписью </w:t>
      </w:r>
      <w:r w:rsidRPr="002B4DCE">
        <w:rPr>
          <w:rFonts w:asciiTheme="minorHAnsi" w:hAnsiTheme="minorHAnsi" w:cstheme="minorHAnsi"/>
          <w:b/>
          <w:bCs/>
          <w:color w:val="000000"/>
        </w:rPr>
        <w:t xml:space="preserve">«Обновить прошивку?» </w:t>
      </w:r>
      <w:r w:rsidRPr="002B4DCE">
        <w:rPr>
          <w:rFonts w:asciiTheme="minorHAnsi" w:hAnsiTheme="minorHAnsi" w:cstheme="minorHAnsi"/>
        </w:rPr>
        <w:t xml:space="preserve"> </w:t>
      </w:r>
    </w:p>
    <w:p w:rsidR="00F64792" w:rsidRPr="00562409" w:rsidRDefault="000E4B15" w:rsidP="00A47B2F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bookmarkStart w:id="0" w:name="_GoBack"/>
      <w:bookmarkEnd w:id="0"/>
      <w:r w:rsidRPr="00562409">
        <w:rPr>
          <w:rFonts w:asciiTheme="minorHAnsi" w:hAnsiTheme="minorHAnsi" w:cstheme="minorHAnsi"/>
          <w:bCs/>
          <w:color w:val="000000"/>
        </w:rPr>
        <w:t>После этого м</w:t>
      </w:r>
      <w:r w:rsidR="00F64792" w:rsidRPr="00562409">
        <w:rPr>
          <w:rFonts w:asciiTheme="minorHAnsi" w:hAnsiTheme="minorHAnsi" w:cstheme="minorHAnsi"/>
          <w:bCs/>
          <w:color w:val="000000"/>
        </w:rPr>
        <w:t>ожете устанавливать устройство в транспортное средство для работы</w:t>
      </w:r>
      <w:r w:rsidR="00F64792" w:rsidRPr="00562409">
        <w:rPr>
          <w:rFonts w:asciiTheme="minorHAnsi" w:hAnsiTheme="minorHAnsi" w:cstheme="minorHAnsi"/>
          <w:color w:val="000000"/>
        </w:rPr>
        <w:t>.</w:t>
      </w:r>
    </w:p>
    <w:p w:rsidR="00F64792" w:rsidRPr="002B4DCE" w:rsidRDefault="00F64792" w:rsidP="002B4DCE">
      <w:pPr>
        <w:pStyle w:val="ListParagraph"/>
        <w:ind w:left="1440"/>
        <w:jc w:val="both"/>
        <w:rPr>
          <w:rFonts w:asciiTheme="minorHAnsi" w:hAnsiTheme="minorHAnsi" w:cstheme="minorHAnsi"/>
        </w:rPr>
      </w:pPr>
    </w:p>
    <w:p w:rsidR="00F64792" w:rsidRPr="00562409" w:rsidRDefault="00F64792" w:rsidP="002B4DCE">
      <w:pPr>
        <w:pStyle w:val="ListParagraph"/>
        <w:ind w:left="1440"/>
        <w:jc w:val="both"/>
        <w:rPr>
          <w:rFonts w:asciiTheme="minorHAnsi" w:hAnsiTheme="minorHAnsi" w:cstheme="minorHAnsi"/>
          <w:i/>
        </w:rPr>
      </w:pPr>
      <w:r w:rsidRPr="00562409">
        <w:rPr>
          <w:rFonts w:asciiTheme="minorHAnsi" w:hAnsiTheme="minorHAnsi" w:cstheme="minorHAnsi"/>
          <w:b/>
          <w:bCs/>
          <w:i/>
          <w:color w:val="FF3333"/>
        </w:rPr>
        <w:t>Не производите никаких действий с изделием в процессе обновления</w:t>
      </w:r>
      <w:r w:rsidRPr="00562409">
        <w:rPr>
          <w:rFonts w:asciiTheme="minorHAnsi" w:hAnsiTheme="minorHAnsi" w:cstheme="minorHAnsi"/>
          <w:i/>
          <w:color w:val="000000"/>
        </w:rPr>
        <w:t xml:space="preserve">, иначе вы можете повредить его без возможности восстановления! </w:t>
      </w:r>
      <w:r w:rsidRPr="00562409">
        <w:rPr>
          <w:rFonts w:asciiTheme="minorHAnsi" w:hAnsiTheme="minorHAnsi" w:cstheme="minorHAnsi"/>
          <w:b/>
          <w:bCs/>
          <w:i/>
          <w:color w:val="FF3333"/>
        </w:rPr>
        <w:t>Не подключайте изделие через мини</w:t>
      </w:r>
      <w:r w:rsidRPr="00562409">
        <w:rPr>
          <w:rFonts w:asciiTheme="minorHAnsi" w:hAnsiTheme="minorHAnsi" w:cstheme="minorHAnsi"/>
          <w:b/>
          <w:bCs/>
          <w:i/>
          <w:color w:val="000000"/>
        </w:rPr>
        <w:t xml:space="preserve"> </w:t>
      </w:r>
      <w:r w:rsidRPr="00562409">
        <w:rPr>
          <w:rFonts w:asciiTheme="minorHAnsi" w:hAnsiTheme="minorHAnsi" w:cstheme="minorHAnsi"/>
          <w:b/>
          <w:bCs/>
          <w:i/>
          <w:color w:val="FF3333"/>
          <w:lang w:val="en-US"/>
        </w:rPr>
        <w:t>USB</w:t>
      </w:r>
      <w:r w:rsidRPr="00562409">
        <w:rPr>
          <w:rFonts w:asciiTheme="minorHAnsi" w:hAnsiTheme="minorHAnsi" w:cstheme="minorHAnsi"/>
          <w:i/>
          <w:color w:val="FF3333"/>
        </w:rPr>
        <w:t xml:space="preserve"> </w:t>
      </w:r>
      <w:r w:rsidRPr="00562409">
        <w:rPr>
          <w:rFonts w:asciiTheme="minorHAnsi" w:hAnsiTheme="minorHAnsi" w:cstheme="minorHAnsi"/>
          <w:b/>
          <w:bCs/>
          <w:i/>
          <w:color w:val="FF3333"/>
        </w:rPr>
        <w:t>разъем в качестве питающего</w:t>
      </w:r>
      <w:r w:rsidRPr="00562409">
        <w:rPr>
          <w:rFonts w:asciiTheme="minorHAnsi" w:hAnsiTheme="minorHAnsi" w:cstheme="minorHAnsi"/>
          <w:i/>
          <w:color w:val="FF3333"/>
        </w:rPr>
        <w:t>,</w:t>
      </w:r>
      <w:r w:rsidRPr="00562409">
        <w:rPr>
          <w:rFonts w:asciiTheme="minorHAnsi" w:hAnsiTheme="minorHAnsi" w:cstheme="minorHAnsi"/>
          <w:i/>
          <w:color w:val="000000"/>
        </w:rPr>
        <w:t xml:space="preserve"> т. к. такая возможность при обновлении баз в нём не предусмотрена!</w:t>
      </w:r>
    </w:p>
    <w:sectPr w:rsidR="00F64792" w:rsidRPr="00562409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ont423"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53A5A"/>
    <w:multiLevelType w:val="hybridMultilevel"/>
    <w:tmpl w:val="F900F5F2"/>
    <w:lvl w:ilvl="0" w:tplc="E6109FE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3C485ADD"/>
    <w:multiLevelType w:val="hybridMultilevel"/>
    <w:tmpl w:val="36AA892E"/>
    <w:lvl w:ilvl="0" w:tplc="685CEE36">
      <w:start w:val="3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6A283EFB"/>
    <w:multiLevelType w:val="hybridMultilevel"/>
    <w:tmpl w:val="DAB85304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 w15:restartNumberingAfterBreak="0">
    <w:nsid w:val="74E844F4"/>
    <w:multiLevelType w:val="hybridMultilevel"/>
    <w:tmpl w:val="A336B9B2"/>
    <w:lvl w:ilvl="0" w:tplc="75F83BCE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C4"/>
    <w:rsid w:val="000E4B15"/>
    <w:rsid w:val="002B4DCE"/>
    <w:rsid w:val="00562409"/>
    <w:rsid w:val="0064464E"/>
    <w:rsid w:val="006D16C4"/>
    <w:rsid w:val="00703A39"/>
    <w:rsid w:val="009A21AB"/>
    <w:rsid w:val="00A47B2F"/>
    <w:rsid w:val="00AB3C01"/>
    <w:rsid w:val="00F6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2E3A3C4"/>
  <w15:chartTrackingRefBased/>
  <w15:docId w15:val="{7C65A0ED-44E4-4C02-A8D4-24AB40C6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DengXi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styleId="a3">
    <w:name w:val="Hyperlink"/>
    <w:rPr>
      <w:color w:val="000080"/>
      <w:u w:val="single"/>
      <w:lang/>
    </w:rPr>
  </w:style>
  <w:style w:type="paragraph" w:customStyle="1" w:styleId="1">
    <w:name w:val="Заголовок1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customStyle="1" w:styleId="ListParagraph">
    <w:name w:val="List Paragraph"/>
    <w:basedOn w:val="a"/>
    <w:pPr>
      <w:spacing w:after="200"/>
      <w:ind w:left="720"/>
      <w:contextualSpacing/>
    </w:pPr>
  </w:style>
  <w:style w:type="character" w:styleId="a7">
    <w:name w:val="Unresolved Mention"/>
    <w:uiPriority w:val="99"/>
    <w:semiHidden/>
    <w:unhideWhenUsed/>
    <w:rsid w:val="006D16C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adi.sk/d/Lr57t3uoP9tOZQ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11542-A7C0-4394-BC99-003624855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Links>
    <vt:vector size="6" baseType="variant">
      <vt:variant>
        <vt:i4>5505114</vt:i4>
      </vt:variant>
      <vt:variant>
        <vt:i4>0</vt:i4>
      </vt:variant>
      <vt:variant>
        <vt:i4>0</vt:i4>
      </vt:variant>
      <vt:variant>
        <vt:i4>5</vt:i4>
      </vt:variant>
      <vt:variant>
        <vt:lpwstr>https://yadi.sk/d/Lr57t3uoP9tOZQ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cp:lastPrinted>1601-01-01T00:00:00Z</cp:lastPrinted>
  <dcterms:created xsi:type="dcterms:W3CDTF">2019-08-01T10:36:00Z</dcterms:created>
  <dcterms:modified xsi:type="dcterms:W3CDTF">2019-08-01T10:36:00Z</dcterms:modified>
</cp:coreProperties>
</file>